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35" w:rsidRPr="002542BD" w:rsidRDefault="00B50C35" w:rsidP="00B50C35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 xml:space="preserve">Vilniaus </w:t>
      </w:r>
      <w:r>
        <w:rPr>
          <w:bCs/>
        </w:rPr>
        <w:t>kunigaikščio Gedimino</w:t>
      </w:r>
      <w:r w:rsidRPr="002542BD">
        <w:rPr>
          <w:bCs/>
        </w:rPr>
        <w:t xml:space="preserve"> progimnazijos mokinių asmens bylų ir klasės segtuvų formavimo tvarkos aprašo         </w:t>
      </w:r>
    </w:p>
    <w:p w:rsidR="00B50C35" w:rsidRPr="002542BD" w:rsidRDefault="00B50C35" w:rsidP="00B50C35">
      <w:pPr>
        <w:pStyle w:val="NormalWeb"/>
        <w:spacing w:before="0" w:beforeAutospacing="0" w:after="0" w:afterAutospacing="0"/>
        <w:ind w:left="5529"/>
        <w:rPr>
          <w:bCs/>
        </w:rPr>
      </w:pPr>
      <w:r w:rsidRPr="002542BD">
        <w:rPr>
          <w:bCs/>
        </w:rPr>
        <w:t>4 priedas</w:t>
      </w:r>
    </w:p>
    <w:p w:rsidR="00B50C35" w:rsidRPr="002542BD" w:rsidRDefault="00B50C35" w:rsidP="00B50C35">
      <w:pPr>
        <w:pStyle w:val="NormalWeb"/>
        <w:spacing w:before="0" w:beforeAutospacing="0" w:after="0" w:afterAutospacing="0"/>
        <w:ind w:left="5529"/>
        <w:rPr>
          <w:bCs/>
        </w:rPr>
      </w:pPr>
    </w:p>
    <w:p w:rsidR="00B50C35" w:rsidRDefault="00B50C35" w:rsidP="00B50C35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VILNIAUS </w:t>
      </w:r>
      <w:r>
        <w:rPr>
          <w:rFonts w:ascii="Times New Roman Bold" w:hAnsi="Times New Roman Bold"/>
          <w:b/>
          <w:caps/>
          <w:lang w:val="lt-LT"/>
        </w:rPr>
        <w:t>kunigaiščio Gedimino</w:t>
      </w:r>
      <w:r w:rsidRPr="002542BD">
        <w:rPr>
          <w:rFonts w:ascii="Times New Roman Bold" w:hAnsi="Times New Roman Bold"/>
          <w:b/>
          <w:caps/>
          <w:lang w:val="lt-LT"/>
        </w:rPr>
        <w:t xml:space="preserve"> PROGIMNAZIJOS </w:t>
      </w:r>
    </w:p>
    <w:p w:rsidR="00B50C35" w:rsidRDefault="00B50C35" w:rsidP="00B50C35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 xml:space="preserve">________ KLASĖS </w:t>
      </w:r>
    </w:p>
    <w:p w:rsidR="00B50C35" w:rsidRPr="00D02C79" w:rsidRDefault="00B50C35" w:rsidP="00B50C35">
      <w:pPr>
        <w:jc w:val="center"/>
        <w:rPr>
          <w:sz w:val="10"/>
          <w:szCs w:val="10"/>
          <w:lang w:val="lt-LT"/>
        </w:rPr>
      </w:pPr>
    </w:p>
    <w:p w:rsidR="00B50C35" w:rsidRDefault="00B50C35" w:rsidP="00B50C35">
      <w:pPr>
        <w:jc w:val="center"/>
        <w:rPr>
          <w:rFonts w:ascii="Times New Roman Bold" w:hAnsi="Times New Roman Bold"/>
          <w:b/>
          <w:caps/>
          <w:lang w:val="lt-LT"/>
        </w:rPr>
      </w:pPr>
      <w:r w:rsidRPr="002542BD">
        <w:rPr>
          <w:rFonts w:ascii="Times New Roman Bold" w:hAnsi="Times New Roman Bold"/>
          <w:b/>
          <w:caps/>
          <w:lang w:val="lt-LT"/>
        </w:rPr>
        <w:t>tėvų komitetas</w:t>
      </w:r>
    </w:p>
    <w:p w:rsidR="00B50C35" w:rsidRPr="00D02C79" w:rsidRDefault="00B50C35" w:rsidP="00B50C35">
      <w:pPr>
        <w:jc w:val="center"/>
        <w:rPr>
          <w:rFonts w:ascii="Times New Roman Bold" w:hAnsi="Times New Roman Bold"/>
          <w:b/>
          <w:caps/>
          <w:sz w:val="10"/>
          <w:szCs w:val="10"/>
          <w:lang w:val="lt-LT"/>
        </w:rPr>
      </w:pPr>
    </w:p>
    <w:p w:rsidR="00B50C35" w:rsidRPr="002542BD" w:rsidRDefault="00B50C35" w:rsidP="00B50C35">
      <w:pPr>
        <w:jc w:val="center"/>
        <w:rPr>
          <w:b/>
          <w:lang w:val="lt-LT"/>
        </w:rPr>
      </w:pPr>
      <w:r w:rsidRPr="002542BD">
        <w:rPr>
          <w:b/>
          <w:lang w:val="lt-LT"/>
        </w:rPr>
        <w:t>20___- 20___M. M.</w:t>
      </w:r>
    </w:p>
    <w:p w:rsidR="00B50C35" w:rsidRPr="002542BD" w:rsidRDefault="00B50C35" w:rsidP="00B50C35">
      <w:pPr>
        <w:rPr>
          <w:sz w:val="4"/>
          <w:lang w:val="lt-LT"/>
        </w:rPr>
      </w:pPr>
    </w:p>
    <w:p w:rsidR="00B50C35" w:rsidRPr="002542BD" w:rsidRDefault="00B50C35" w:rsidP="00B50C35">
      <w:pPr>
        <w:rPr>
          <w:sz w:val="4"/>
          <w:lang w:val="lt-LT"/>
        </w:rPr>
      </w:pPr>
    </w:p>
    <w:tbl>
      <w:tblPr>
        <w:tblpPr w:leftFromText="180" w:rightFromText="180" w:vertAnchor="text" w:horzAnchor="margin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765"/>
        <w:gridCol w:w="2397"/>
        <w:gridCol w:w="2397"/>
      </w:tblGrid>
      <w:tr w:rsidR="00B50C35" w:rsidRPr="002542BD" w:rsidTr="00BF1FBF">
        <w:trPr>
          <w:trHeight w:val="615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35" w:rsidRPr="002542BD" w:rsidRDefault="00B50C35" w:rsidP="00BF1FBF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Eil.</w:t>
            </w:r>
          </w:p>
          <w:p w:rsidR="00B50C35" w:rsidRPr="002542BD" w:rsidRDefault="00B50C35" w:rsidP="00BF1FBF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Nr.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Vardas, Pavardė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Kontaktiniai duomenys</w:t>
            </w:r>
          </w:p>
        </w:tc>
      </w:tr>
      <w:tr w:rsidR="00B50C35" w:rsidRPr="002542BD" w:rsidTr="00BF1FBF">
        <w:trPr>
          <w:trHeight w:val="645"/>
        </w:trPr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b/>
                <w:lang w:val="lt-LT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b/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Telefono numeris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jc w:val="center"/>
              <w:rPr>
                <w:b/>
                <w:lang w:val="lt-LT"/>
              </w:rPr>
            </w:pPr>
            <w:r w:rsidRPr="002542BD">
              <w:rPr>
                <w:b/>
                <w:lang w:val="lt-LT"/>
              </w:rPr>
              <w:t>E. pašt</w:t>
            </w:r>
            <w:r>
              <w:rPr>
                <w:b/>
                <w:lang w:val="lt-LT"/>
              </w:rPr>
              <w:t>o adresas</w:t>
            </w:r>
          </w:p>
        </w:tc>
      </w:tr>
      <w:tr w:rsidR="00B50C35" w:rsidRPr="002542BD" w:rsidTr="00BF1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jc w:val="center"/>
              <w:rPr>
                <w:lang w:val="lt-LT"/>
              </w:rPr>
            </w:pPr>
            <w:r w:rsidRPr="002542BD">
              <w:rPr>
                <w:lang w:val="lt-LT"/>
              </w:rPr>
              <w:t>Pirmininkas (-ė)</w:t>
            </w:r>
          </w:p>
        </w:tc>
      </w:tr>
      <w:tr w:rsidR="00B50C35" w:rsidRPr="002542BD" w:rsidTr="00BF1FB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</w:tr>
      <w:tr w:rsidR="00B50C35" w:rsidRPr="002542BD" w:rsidTr="00BF1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jc w:val="center"/>
              <w:rPr>
                <w:lang w:val="lt-LT"/>
              </w:rPr>
            </w:pPr>
            <w:r w:rsidRPr="002542BD">
              <w:rPr>
                <w:lang w:val="lt-LT"/>
              </w:rPr>
              <w:t>Nariai</w:t>
            </w:r>
          </w:p>
        </w:tc>
      </w:tr>
      <w:tr w:rsidR="00B50C35" w:rsidRPr="002542BD" w:rsidTr="00BF1FB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</w:tr>
      <w:tr w:rsidR="00B50C35" w:rsidRPr="002542BD" w:rsidTr="00BF1FB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3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</w:tr>
      <w:tr w:rsidR="00B50C35" w:rsidRPr="002542BD" w:rsidTr="00BF1FB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4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</w:tr>
      <w:tr w:rsidR="00B50C35" w:rsidRPr="002542BD" w:rsidTr="00BF1FBF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tabs>
                <w:tab w:val="left" w:pos="353"/>
              </w:tabs>
              <w:rPr>
                <w:lang w:val="lt-LT"/>
              </w:rPr>
            </w:pPr>
            <w:r w:rsidRPr="002542BD">
              <w:rPr>
                <w:lang w:val="lt-LT"/>
              </w:rPr>
              <w:t>5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35" w:rsidRPr="002542BD" w:rsidRDefault="00B50C35" w:rsidP="00BF1FBF">
            <w:pPr>
              <w:rPr>
                <w:lang w:val="lt-LT"/>
              </w:rPr>
            </w:pPr>
          </w:p>
        </w:tc>
      </w:tr>
    </w:tbl>
    <w:p w:rsidR="00B50C35" w:rsidRPr="002542BD" w:rsidRDefault="00B50C35" w:rsidP="00B50C35">
      <w:pPr>
        <w:pStyle w:val="NormalWeb"/>
        <w:spacing w:before="0" w:beforeAutospacing="0" w:after="0" w:afterAutospacing="0"/>
        <w:rPr>
          <w:bCs/>
        </w:rPr>
      </w:pPr>
    </w:p>
    <w:p w:rsidR="00B31800" w:rsidRPr="00B50C35" w:rsidRDefault="00B50C35" w:rsidP="00B50C35">
      <w:pPr>
        <w:rPr>
          <w:lang w:val="lt-LT"/>
        </w:rPr>
      </w:pPr>
      <w:r w:rsidRPr="00B50C35">
        <w:rPr>
          <w:b/>
          <w:bCs/>
          <w:lang w:val="lt-LT"/>
        </w:rPr>
        <w:t>Pastabos.</w:t>
      </w:r>
      <w:r w:rsidRPr="00B50C35">
        <w:rPr>
          <w:bCs/>
          <w:lang w:val="lt-LT"/>
        </w:rPr>
        <w:t xml:space="preserve"> Tėvų komiteto sąrašas įsegamas į klasės segtuvą po klases mokinių sąrašo.</w:t>
      </w:r>
      <w:bookmarkStart w:id="0" w:name="_GoBack"/>
      <w:bookmarkEnd w:id="0"/>
    </w:p>
    <w:sectPr w:rsidR="00B31800" w:rsidRPr="00B50C35" w:rsidSect="007123E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5"/>
    <w:rsid w:val="007123E3"/>
    <w:rsid w:val="00B31800"/>
    <w:rsid w:val="00B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6B65-86D0-4E24-A1D8-1B0094A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0C35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2019-08-09T14:03:00Z</dcterms:created>
  <dcterms:modified xsi:type="dcterms:W3CDTF">2019-08-09T14:03:00Z</dcterms:modified>
</cp:coreProperties>
</file>